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875CE" w14:textId="6A0B7C3F" w:rsidR="00F53E95" w:rsidRDefault="00570EA0" w:rsidP="000C77ED">
      <w:pPr>
        <w:tabs>
          <w:tab w:val="left" w:pos="1981"/>
          <w:tab w:val="center" w:pos="540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B49FF00" wp14:editId="455DA17A">
            <wp:simplePos x="0" y="0"/>
            <wp:positionH relativeFrom="column">
              <wp:posOffset>5463702</wp:posOffset>
            </wp:positionH>
            <wp:positionV relativeFrom="paragraph">
              <wp:posOffset>-103275</wp:posOffset>
            </wp:positionV>
            <wp:extent cx="985736" cy="985736"/>
            <wp:effectExtent l="0" t="0" r="0" b="0"/>
            <wp:wrapNone/>
            <wp:docPr id="1063542208" name="Picture 1063542208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42208" name="Picture 1063542208" descr="A red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789" cy="1032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7ED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="000C77ED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="00F53E95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DA8D5C" wp14:editId="2655F608">
            <wp:simplePos x="0" y="0"/>
            <wp:positionH relativeFrom="column">
              <wp:posOffset>728669</wp:posOffset>
            </wp:positionH>
            <wp:positionV relativeFrom="paragraph">
              <wp:posOffset>-164222</wp:posOffset>
            </wp:positionV>
            <wp:extent cx="966281" cy="966281"/>
            <wp:effectExtent l="0" t="0" r="0" b="0"/>
            <wp:wrapNone/>
            <wp:docPr id="1801413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13968" name="Picture 18014139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281" cy="966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BE069B" w14:textId="7BA55D45" w:rsidR="00F53E95" w:rsidRDefault="00F53E95" w:rsidP="008074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0370C3E4" w14:textId="72B960FD" w:rsidR="00F53E95" w:rsidRDefault="00F53E95" w:rsidP="0080749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18E7AE68" w14:textId="126425DB" w:rsidR="0092512D" w:rsidRPr="0092512D" w:rsidRDefault="0080749D" w:rsidP="00807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202</w:t>
      </w:r>
      <w:r w:rsidR="000C77ED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-2</w:t>
      </w:r>
      <w:r w:rsidR="000C77ED"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816F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SCHS </w:t>
      </w:r>
      <w:r w:rsidR="0092512D"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Girls Soccer </w:t>
      </w:r>
      <w:r w:rsidR="00F53E95">
        <w:rPr>
          <w:rFonts w:ascii="Arial" w:eastAsia="Times New Roman" w:hAnsi="Arial" w:cs="Arial"/>
          <w:b/>
          <w:bCs/>
          <w:color w:val="000000"/>
          <w:sz w:val="28"/>
          <w:szCs w:val="28"/>
        </w:rPr>
        <w:t>Fundraising</w:t>
      </w:r>
    </w:p>
    <w:p w14:paraId="0B1A870E" w14:textId="77777777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F3653" w14:textId="5852CF47" w:rsidR="0092512D" w:rsidRPr="0080749D" w:rsidRDefault="000C77E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On </w:t>
      </w:r>
      <w:r w:rsidR="00F53E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Field Advertisements</w:t>
      </w:r>
    </w:p>
    <w:p w14:paraId="0BE534DD" w14:textId="22256D67" w:rsidR="00DA4296" w:rsidRPr="00DA4296" w:rsidRDefault="00DA4296" w:rsidP="00570E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Billboard (8’ long by 2’ tall) (future years $100)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$600.00</w:t>
      </w:r>
    </w:p>
    <w:p w14:paraId="44C13FF5" w14:textId="1AB77A8D" w:rsidR="0092512D" w:rsidRPr="00570EA0" w:rsidRDefault="00F53E95" w:rsidP="00570E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EA0">
        <w:rPr>
          <w:rFonts w:ascii="Arial" w:eastAsia="Times New Roman" w:hAnsi="Arial" w:cs="Arial"/>
          <w:color w:val="000000"/>
          <w:sz w:val="24"/>
          <w:szCs w:val="24"/>
        </w:rPr>
        <w:t xml:space="preserve">Billboard 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0C77ED" w:rsidRPr="00570EA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>’ long by 2’ tall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ab/>
        <w:t>(future years $100)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C77ED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$</w:t>
      </w:r>
      <w:r w:rsidR="000C77ED" w:rsidRPr="00570EA0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D018CC" w:rsidRPr="00570EA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7E8725C0" w14:textId="09D16689" w:rsidR="0092512D" w:rsidRPr="00572FD0" w:rsidRDefault="00F53E95" w:rsidP="00570E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EA0">
        <w:rPr>
          <w:rFonts w:ascii="Arial" w:eastAsia="Times New Roman" w:hAnsi="Arial" w:cs="Arial"/>
          <w:color w:val="000000"/>
          <w:sz w:val="24"/>
          <w:szCs w:val="24"/>
        </w:rPr>
        <w:t>½ Billboar</w:t>
      </w:r>
      <w:r w:rsidR="00B06F99" w:rsidRPr="00570EA0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C77ED" w:rsidRPr="00570EA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>’ long by 2’ tall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 xml:space="preserve"> (future years $100)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B06F99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0C77ED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$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0C77ED" w:rsidRPr="00570EA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D018CC" w:rsidRPr="00570EA0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132B0AE2" w14:textId="0A1E705C" w:rsidR="00572FD0" w:rsidRPr="00570EA0" w:rsidRDefault="00572FD0" w:rsidP="00570E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Returning Billboard Use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>$100.00</w:t>
      </w:r>
    </w:p>
    <w:p w14:paraId="66C3D7E7" w14:textId="285A1949" w:rsidR="0092512D" w:rsidRPr="00570EA0" w:rsidRDefault="00F53E95" w:rsidP="00570E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EA0">
        <w:rPr>
          <w:rFonts w:ascii="Arial" w:eastAsia="Times New Roman" w:hAnsi="Arial" w:cs="Arial"/>
          <w:color w:val="000000"/>
          <w:sz w:val="24"/>
          <w:szCs w:val="24"/>
        </w:rPr>
        <w:t>Set of Corner Flags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77ED" w:rsidRPr="00570EA0">
        <w:rPr>
          <w:rFonts w:ascii="Arial" w:eastAsia="Times New Roman" w:hAnsi="Arial" w:cs="Arial"/>
          <w:color w:val="000000"/>
          <w:sz w:val="24"/>
          <w:szCs w:val="24"/>
        </w:rPr>
        <w:t>(only 1 available – used for entire home season)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ab/>
        <w:t>$</w:t>
      </w:r>
      <w:r w:rsidR="00D018CC" w:rsidRPr="00570EA0">
        <w:rPr>
          <w:rFonts w:ascii="Arial" w:eastAsia="Times New Roman" w:hAnsi="Arial" w:cs="Arial"/>
          <w:color w:val="000000"/>
          <w:sz w:val="24"/>
          <w:szCs w:val="24"/>
        </w:rPr>
        <w:t>250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270A3458" w14:textId="77777777" w:rsidR="00F53E95" w:rsidRPr="0092512D" w:rsidRDefault="00F53E95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6454C" w14:textId="66C11CA6" w:rsidR="0092512D" w:rsidRPr="0080749D" w:rsidRDefault="00F53E95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Digital </w:t>
      </w:r>
      <w:r w:rsidR="000C77E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Advertising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and Other</w:t>
      </w:r>
    </w:p>
    <w:p w14:paraId="2CB257D5" w14:textId="1B2A69AC" w:rsidR="00570EA0" w:rsidRDefault="00F53E95" w:rsidP="00570E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0EA0">
        <w:rPr>
          <w:rFonts w:ascii="Arial" w:eastAsia="Times New Roman" w:hAnsi="Arial" w:cs="Arial"/>
          <w:color w:val="000000"/>
          <w:sz w:val="24"/>
          <w:szCs w:val="24"/>
        </w:rPr>
        <w:t>Instagram Post</w:t>
      </w:r>
      <w:r w:rsidR="000C77ED" w:rsidRPr="00570EA0">
        <w:rPr>
          <w:rFonts w:ascii="Arial" w:eastAsia="Times New Roman" w:hAnsi="Arial" w:cs="Arial"/>
          <w:color w:val="000000"/>
          <w:sz w:val="24"/>
          <w:szCs w:val="24"/>
        </w:rPr>
        <w:t xml:space="preserve"> x2 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570EA0">
        <w:rPr>
          <w:rFonts w:ascii="Arial" w:eastAsia="Times New Roman" w:hAnsi="Arial" w:cs="Arial"/>
          <w:color w:val="000000"/>
          <w:sz w:val="24"/>
          <w:szCs w:val="24"/>
        </w:rPr>
        <w:t>you provide post -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 xml:space="preserve"> 1000 followers)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8330A"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$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0C77ED" w:rsidRPr="00570EA0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92512D" w:rsidRPr="00570EA0">
        <w:rPr>
          <w:rFonts w:ascii="Arial" w:eastAsia="Times New Roman" w:hAnsi="Arial" w:cs="Arial"/>
          <w:color w:val="000000"/>
          <w:sz w:val="24"/>
          <w:szCs w:val="24"/>
        </w:rPr>
        <w:t>.00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E68C2A8" w14:textId="0633CF77" w:rsidR="000C77ED" w:rsidRPr="00570EA0" w:rsidRDefault="000C77ED" w:rsidP="00570EA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70EA0">
        <w:rPr>
          <w:rFonts w:ascii="Arial" w:eastAsia="Times New Roman" w:hAnsi="Arial" w:cs="Arial"/>
          <w:color w:val="000000"/>
          <w:sz w:val="24"/>
          <w:szCs w:val="24"/>
        </w:rPr>
        <w:t>Photo Game Night (25</w:t>
      </w:r>
      <w:r w:rsidR="006E56E6" w:rsidRPr="00570EA0">
        <w:rPr>
          <w:rFonts w:ascii="Arial" w:eastAsia="Times New Roman" w:hAnsi="Arial" w:cs="Arial"/>
          <w:color w:val="000000"/>
          <w:sz w:val="24"/>
          <w:szCs w:val="24"/>
        </w:rPr>
        <w:t>+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 xml:space="preserve"> photos with your company logo on them)</w:t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70EA0">
        <w:rPr>
          <w:rFonts w:ascii="Arial" w:eastAsia="Times New Roman" w:hAnsi="Arial" w:cs="Arial"/>
          <w:color w:val="000000"/>
          <w:sz w:val="24"/>
          <w:szCs w:val="24"/>
        </w:rPr>
        <w:tab/>
        <w:t>$350.00</w:t>
      </w:r>
    </w:p>
    <w:p w14:paraId="54413283" w14:textId="615F0C97" w:rsidR="0092512D" w:rsidRPr="00DA4296" w:rsidRDefault="006E56E6" w:rsidP="0092512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  <w:r w:rsidRPr="00DA4296">
        <w:rPr>
          <w:rFonts w:ascii="Arial" w:eastAsia="Times New Roman" w:hAnsi="Arial" w:cs="Arial"/>
          <w:i/>
          <w:iCs/>
          <w:color w:val="000000"/>
          <w:sz w:val="21"/>
          <w:szCs w:val="21"/>
        </w:rPr>
        <w:t>(Professional photograph covers a game, and then shares photos with</w:t>
      </w:r>
      <w:r w:rsidR="00DA4296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r w:rsidRPr="00DA4296">
        <w:rPr>
          <w:rFonts w:ascii="Arial" w:eastAsia="Times New Roman" w:hAnsi="Arial" w:cs="Arial"/>
          <w:i/>
          <w:iCs/>
          <w:color w:val="000000"/>
          <w:sz w:val="21"/>
          <w:szCs w:val="21"/>
        </w:rPr>
        <w:t>your company logo on them – these are given to the players and families</w:t>
      </w:r>
      <w:r w:rsidR="00DA4296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r w:rsidRPr="00DA4296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for sharing on social media – Average 40 accounts) </w:t>
      </w:r>
    </w:p>
    <w:p w14:paraId="5F68BD14" w14:textId="77777777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027667" w14:textId="77777777" w:rsidR="006E56E6" w:rsidRDefault="006E56E6" w:rsidP="006E56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Payment: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Venmo is </w:t>
      </w:r>
      <w:r>
        <w:rPr>
          <w:rFonts w:ascii="Arial" w:eastAsia="Times New Roman" w:hAnsi="Arial" w:cs="Arial"/>
          <w:color w:val="000000"/>
          <w:sz w:val="24"/>
          <w:szCs w:val="24"/>
        </w:rPr>
        <w:t>preferred (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@SCHS-GirlsSoccer)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– ensure you include the name of the business, the player you are supporting, and the type of ad you are purchasing with the Venmo payment.  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>Make checks payable to “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TBC 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>Girls Soccer” (</w:t>
      </w:r>
      <w:r>
        <w:rPr>
          <w:rFonts w:ascii="Arial" w:eastAsia="Times New Roman" w:hAnsi="Arial" w:cs="Arial"/>
          <w:color w:val="000000"/>
          <w:sz w:val="24"/>
          <w:szCs w:val="24"/>
        </w:rPr>
        <w:t>Bring to Soccer Class with this form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14:paraId="448527EE" w14:textId="77777777" w:rsidR="006E56E6" w:rsidRPr="0080749D" w:rsidRDefault="006E56E6" w:rsidP="006E56E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59BF7C" w14:textId="77777777" w:rsidR="006E56E6" w:rsidRPr="0080749D" w:rsidRDefault="006E56E6" w:rsidP="006E5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**IMPORTANT: please be sure to note </w:t>
      </w: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SCHS Girls soccer media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guide</w:t>
      </w: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team (V/JV/FS)</w:t>
      </w: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and player name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 to receive credit** </w:t>
      </w:r>
    </w:p>
    <w:p w14:paraId="39A006B8" w14:textId="77777777" w:rsidR="0092512D" w:rsidRPr="0080749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B1A5C" w14:textId="028F1B9C" w:rsidR="006E56E6" w:rsidRDefault="006E56E6" w:rsidP="009251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 Field Advertising </w:t>
      </w:r>
      <w:r w:rsidR="004D13F4"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Artwork</w:t>
      </w:r>
      <w:r w:rsidR="0092512D"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92512D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r>
        <w:rPr>
          <w:rFonts w:ascii="Arial" w:eastAsia="Times New Roman" w:hAnsi="Arial" w:cs="Arial"/>
          <w:color w:val="000000"/>
          <w:sz w:val="24"/>
          <w:szCs w:val="24"/>
        </w:rPr>
        <w:t>Must be high resolution Vector, will have file extension of “.ai” or “.eps” or “.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svg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655F7E">
        <w:rPr>
          <w:rFonts w:ascii="Arial" w:eastAsia="Times New Roman" w:hAnsi="Arial" w:cs="Arial"/>
          <w:color w:val="000000"/>
          <w:sz w:val="24"/>
          <w:szCs w:val="24"/>
        </w:rPr>
        <w:t xml:space="preserve"> – will work directly with printer for artwork upload</w:t>
      </w:r>
    </w:p>
    <w:p w14:paraId="617E192E" w14:textId="77777777" w:rsidR="006E56E6" w:rsidRDefault="006E56E6" w:rsidP="009251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2E91FE" w14:textId="492A50F3" w:rsidR="0092512D" w:rsidRDefault="006E56E6" w:rsidP="0092512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Digital Advertising must be Print </w:t>
      </w:r>
      <w:r w:rsidR="0092512D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Ready </w:t>
      </w:r>
      <w:r w:rsidR="00570EA0">
        <w:rPr>
          <w:rFonts w:ascii="Arial" w:eastAsia="Times New Roman" w:hAnsi="Arial" w:cs="Arial"/>
          <w:color w:val="000000"/>
          <w:sz w:val="24"/>
          <w:szCs w:val="24"/>
        </w:rPr>
        <w:t>Artwork</w:t>
      </w:r>
      <w:r w:rsidR="0092512D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F1BC8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(saved as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transparent back-ground </w:t>
      </w:r>
      <w:r w:rsidR="00F53E95">
        <w:rPr>
          <w:rFonts w:ascii="Arial" w:eastAsia="Times New Roman" w:hAnsi="Arial" w:cs="Arial"/>
          <w:color w:val="000000"/>
          <w:sz w:val="24"/>
          <w:szCs w:val="24"/>
        </w:rPr>
        <w:t>PNG or TIFF</w:t>
      </w:r>
      <w:r w:rsidR="001F1BC8" w:rsidRPr="0080749D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170694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512D"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must be emailed to </w:t>
      </w:r>
      <w:hyperlink r:id="rId8" w:history="1">
        <w:r w:rsidRPr="00767FB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schsgirlssoccerbooster@gmail.com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70694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Please name </w:t>
      </w:r>
      <w:r w:rsid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170694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>file to match business name or contact name</w:t>
      </w:r>
      <w:r w:rsidR="005C232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E705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with ad </w:t>
      </w:r>
      <w:r w:rsidR="00B06F99">
        <w:rPr>
          <w:rFonts w:ascii="Arial" w:eastAsia="Times New Roman" w:hAnsi="Arial" w:cs="Arial"/>
          <w:color w:val="000000" w:themeColor="text1"/>
          <w:sz w:val="24"/>
          <w:szCs w:val="24"/>
        </w:rPr>
        <w:t>Type</w:t>
      </w:r>
      <w:r w:rsidR="00DE705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C232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put </w:t>
      </w:r>
      <w:r w:rsidR="005C2322" w:rsidRPr="00911D7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SCHS Girls Soccer </w:t>
      </w:r>
      <w:r w:rsidR="00B06F9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Fundraising</w:t>
      </w:r>
      <w:r w:rsidR="005C232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Subject Line</w:t>
      </w:r>
      <w:r w:rsidR="00DE705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email</w:t>
      </w:r>
      <w:r w:rsidR="005C232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3816FB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D2B2CFA" w14:textId="4F7B45C7" w:rsidR="00246B22" w:rsidRPr="006E56E6" w:rsidRDefault="00246B22" w:rsidP="006E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E56E6">
        <w:rPr>
          <w:rFonts w:ascii="Arial" w:eastAsia="Times New Roman" w:hAnsi="Arial" w:cs="Arial"/>
          <w:b/>
          <w:bCs/>
          <w:color w:val="000000" w:themeColor="text1"/>
          <w:sz w:val="44"/>
          <w:szCs w:val="44"/>
        </w:rPr>
        <w:t xml:space="preserve">** </w:t>
      </w:r>
      <w:r w:rsidR="004D13F4" w:rsidRPr="006E56E6">
        <w:rPr>
          <w:rFonts w:ascii="Arial" w:eastAsia="Times New Roman" w:hAnsi="Arial" w:cs="Arial"/>
          <w:b/>
          <w:bCs/>
          <w:color w:val="000000" w:themeColor="text1"/>
          <w:sz w:val="44"/>
          <w:szCs w:val="44"/>
        </w:rPr>
        <w:t>Artwork</w:t>
      </w:r>
      <w:r w:rsidRPr="006E56E6">
        <w:rPr>
          <w:rFonts w:ascii="Arial" w:eastAsia="Times New Roman" w:hAnsi="Arial" w:cs="Arial"/>
          <w:b/>
          <w:bCs/>
          <w:color w:val="000000" w:themeColor="text1"/>
          <w:sz w:val="44"/>
          <w:szCs w:val="44"/>
        </w:rPr>
        <w:t xml:space="preserve"> is due by Nov. 8 **</w:t>
      </w:r>
    </w:p>
    <w:p w14:paraId="54A38C3F" w14:textId="77777777" w:rsidR="0092512D" w:rsidRPr="0080749D" w:rsidRDefault="0092512D" w:rsidP="00B06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227D90" w14:textId="7A37C6AA" w:rsidR="00B06F99" w:rsidRDefault="00B06F99" w:rsidP="00B06F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Billboards will be prominently placed on the endlines and sidelines at games.</w:t>
      </w:r>
    </w:p>
    <w:p w14:paraId="0E730D59" w14:textId="48CD614B" w:rsidR="00911D7A" w:rsidRDefault="0092512D" w:rsidP="00B06F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0749D">
        <w:rPr>
          <w:rFonts w:ascii="Arial" w:eastAsia="Times New Roman" w:hAnsi="Arial" w:cs="Arial"/>
          <w:color w:val="000000"/>
          <w:sz w:val="24"/>
          <w:szCs w:val="24"/>
        </w:rPr>
        <w:t>Thank you for your support of SCHS Girls Soccer</w:t>
      </w:r>
      <w:r w:rsidR="00EE43FD" w:rsidRPr="0080749D">
        <w:rPr>
          <w:rFonts w:ascii="Arial" w:eastAsia="Times New Roman" w:hAnsi="Arial" w:cs="Arial"/>
          <w:color w:val="000000"/>
          <w:sz w:val="24"/>
          <w:szCs w:val="24"/>
        </w:rPr>
        <w:t>—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>We appreciate YOU!</w:t>
      </w:r>
    </w:p>
    <w:p w14:paraId="4B9D9F9D" w14:textId="77777777" w:rsidR="00911D7A" w:rsidRDefault="00911D7A" w:rsidP="00EE43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55BDE" w14:textId="34471C07" w:rsidR="0092512D" w:rsidRDefault="00655F7E" w:rsidP="00B06F9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Please reach out to </w:t>
      </w:r>
      <w:hyperlink r:id="rId9" w:history="1">
        <w:r w:rsidRPr="00767FB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schsgirlssoccerbooster@gmail.com</w:t>
        </w:r>
      </w:hyperlink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to coordinate</w:t>
      </w:r>
    </w:p>
    <w:p w14:paraId="08DC9DCE" w14:textId="372845F1" w:rsidR="00F53E95" w:rsidRPr="00F53E95" w:rsidRDefault="00F53E95" w:rsidP="00F53E95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All </w:t>
      </w:r>
      <w:r w:rsidR="0058330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Graphics/Ads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 xml:space="preserve"> must be approved by the Triton Booster Club</w:t>
      </w:r>
    </w:p>
    <w:p w14:paraId="07E59735" w14:textId="77777777" w:rsidR="005F6DE2" w:rsidRPr="003816FB" w:rsidRDefault="005F6DE2" w:rsidP="00EE4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2416A" w14:textId="77777777" w:rsidR="0092512D" w:rsidRPr="0092512D" w:rsidRDefault="00972C3A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C3A">
        <w:rPr>
          <w:rFonts w:ascii="Times New Roman" w:eastAsia="Times New Roman" w:hAnsi="Times New Roman" w:cs="Times New Roman"/>
          <w:noProof/>
          <w:sz w:val="24"/>
          <w:szCs w:val="24"/>
        </w:rPr>
        <w:pict w14:anchorId="428EA5B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208AB2" w14:textId="77777777" w:rsidR="005F6DE2" w:rsidRPr="0092512D" w:rsidRDefault="005F6DE2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F73E1" w14:textId="5B3F15AB" w:rsidR="0092512D" w:rsidRDefault="0092512D" w:rsidP="009251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>Business Name: ___________________________________________</w:t>
      </w:r>
      <w:r w:rsidR="00170694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</w:t>
      </w:r>
    </w:p>
    <w:p w14:paraId="614F0458" w14:textId="77777777" w:rsidR="00C71B19" w:rsidRDefault="00C71B19" w:rsidP="009251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032FA49" w14:textId="0EA809E2" w:rsidR="00C71B19" w:rsidRPr="0092512D" w:rsidRDefault="00C71B19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Contact Name &amp; Email: _____________________________________</w:t>
      </w:r>
      <w:r w:rsidR="00170694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</w:t>
      </w:r>
    </w:p>
    <w:p w14:paraId="5E2D66BD" w14:textId="77777777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B3F00" w14:textId="03527D92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>Player to Receive Ad Credit: _________________________________</w:t>
      </w:r>
      <w:r w:rsidR="00170694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</w:t>
      </w:r>
    </w:p>
    <w:p w14:paraId="096ECBE5" w14:textId="77777777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618F56" w14:textId="77777777" w:rsidR="006E56E6" w:rsidRPr="00C67227" w:rsidRDefault="006E56E6" w:rsidP="006E56E6">
      <w:pPr>
        <w:spacing w:after="0" w:line="240" w:lineRule="auto"/>
        <w:rPr>
          <w:b/>
          <w:bCs/>
          <w:sz w:val="28"/>
          <w:szCs w:val="28"/>
        </w:rPr>
      </w:pPr>
      <w:r w:rsidRPr="00C6722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Venmo is also accepted (@SCHS-GirlsSoccer) </w:t>
      </w:r>
    </w:p>
    <w:p w14:paraId="08BA15FC" w14:textId="77777777" w:rsidR="006E56E6" w:rsidRDefault="006E56E6" w:rsidP="00C71B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D19D1B3" w14:textId="21C4749B" w:rsidR="00CC0CB5" w:rsidRDefault="0092512D" w:rsidP="00C71B19">
      <w:pPr>
        <w:spacing w:after="0" w:line="240" w:lineRule="auto"/>
      </w:pPr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>Check #: _______</w:t>
      </w:r>
      <w:r w:rsidR="00911D7A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</w:t>
      </w:r>
      <w:proofErr w:type="gramStart"/>
      <w:r w:rsidR="00911D7A">
        <w:rPr>
          <w:rFonts w:ascii="Arial" w:eastAsia="Times New Roman" w:hAnsi="Arial" w:cs="Arial"/>
          <w:b/>
          <w:bCs/>
          <w:color w:val="000000"/>
          <w:sz w:val="28"/>
          <w:szCs w:val="28"/>
        </w:rPr>
        <w:t>_</w:t>
      </w:r>
      <w:r w:rsidR="0017069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>Check</w:t>
      </w:r>
      <w:proofErr w:type="gramEnd"/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Amount: $_________</w:t>
      </w:r>
    </w:p>
    <w:sectPr w:rsidR="00CC0CB5" w:rsidSect="00EE43FD">
      <w:pgSz w:w="12240" w:h="15840"/>
      <w:pgMar w:top="612" w:right="720" w:bottom="24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A5D9" w14:textId="77777777" w:rsidR="00972C3A" w:rsidRDefault="00972C3A" w:rsidP="0080749D">
      <w:pPr>
        <w:spacing w:after="0" w:line="240" w:lineRule="auto"/>
      </w:pPr>
      <w:r>
        <w:separator/>
      </w:r>
    </w:p>
  </w:endnote>
  <w:endnote w:type="continuationSeparator" w:id="0">
    <w:p w14:paraId="72A2F940" w14:textId="77777777" w:rsidR="00972C3A" w:rsidRDefault="00972C3A" w:rsidP="0080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4163" w14:textId="77777777" w:rsidR="00972C3A" w:rsidRDefault="00972C3A" w:rsidP="0080749D">
      <w:pPr>
        <w:spacing w:after="0" w:line="240" w:lineRule="auto"/>
      </w:pPr>
      <w:r>
        <w:separator/>
      </w:r>
    </w:p>
  </w:footnote>
  <w:footnote w:type="continuationSeparator" w:id="0">
    <w:p w14:paraId="69BEC4EF" w14:textId="77777777" w:rsidR="00972C3A" w:rsidRDefault="00972C3A" w:rsidP="0080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B0244"/>
    <w:multiLevelType w:val="hybridMultilevel"/>
    <w:tmpl w:val="24AE83D4"/>
    <w:lvl w:ilvl="0" w:tplc="6B9CAC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832"/>
    <w:multiLevelType w:val="hybridMultilevel"/>
    <w:tmpl w:val="E51E4E3E"/>
    <w:lvl w:ilvl="0" w:tplc="6B9CAC6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05038">
    <w:abstractNumId w:val="1"/>
  </w:num>
  <w:num w:numId="2" w16cid:durableId="32925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2D"/>
    <w:rsid w:val="00037767"/>
    <w:rsid w:val="000B79DF"/>
    <w:rsid w:val="000C77ED"/>
    <w:rsid w:val="0016676E"/>
    <w:rsid w:val="00170694"/>
    <w:rsid w:val="001F1BC8"/>
    <w:rsid w:val="00243B36"/>
    <w:rsid w:val="00246B22"/>
    <w:rsid w:val="00285E1E"/>
    <w:rsid w:val="002A3AB6"/>
    <w:rsid w:val="00364634"/>
    <w:rsid w:val="003816FB"/>
    <w:rsid w:val="003F6AB1"/>
    <w:rsid w:val="00440331"/>
    <w:rsid w:val="00443A43"/>
    <w:rsid w:val="004D13F4"/>
    <w:rsid w:val="0054462C"/>
    <w:rsid w:val="00570EA0"/>
    <w:rsid w:val="00572FD0"/>
    <w:rsid w:val="0058330A"/>
    <w:rsid w:val="005A476D"/>
    <w:rsid w:val="005C2322"/>
    <w:rsid w:val="005F6DE2"/>
    <w:rsid w:val="005F78D2"/>
    <w:rsid w:val="0061390E"/>
    <w:rsid w:val="006262BD"/>
    <w:rsid w:val="00655F7E"/>
    <w:rsid w:val="006B022D"/>
    <w:rsid w:val="006C2D77"/>
    <w:rsid w:val="006C59E9"/>
    <w:rsid w:val="006E56E6"/>
    <w:rsid w:val="007143A5"/>
    <w:rsid w:val="007B62CE"/>
    <w:rsid w:val="0080749D"/>
    <w:rsid w:val="0084451C"/>
    <w:rsid w:val="00871ABE"/>
    <w:rsid w:val="00887550"/>
    <w:rsid w:val="008D5964"/>
    <w:rsid w:val="00911D7A"/>
    <w:rsid w:val="0092512D"/>
    <w:rsid w:val="0097044B"/>
    <w:rsid w:val="00972C3A"/>
    <w:rsid w:val="009D7285"/>
    <w:rsid w:val="009E1707"/>
    <w:rsid w:val="00A73193"/>
    <w:rsid w:val="00A76212"/>
    <w:rsid w:val="00A916E5"/>
    <w:rsid w:val="00AC4419"/>
    <w:rsid w:val="00AE753C"/>
    <w:rsid w:val="00AF7D12"/>
    <w:rsid w:val="00B04D2D"/>
    <w:rsid w:val="00B06F99"/>
    <w:rsid w:val="00B22900"/>
    <w:rsid w:val="00B72FAB"/>
    <w:rsid w:val="00B962D8"/>
    <w:rsid w:val="00BB07D8"/>
    <w:rsid w:val="00C62D41"/>
    <w:rsid w:val="00C71B19"/>
    <w:rsid w:val="00CC0CB5"/>
    <w:rsid w:val="00D018CC"/>
    <w:rsid w:val="00DA4296"/>
    <w:rsid w:val="00DE7052"/>
    <w:rsid w:val="00E4404A"/>
    <w:rsid w:val="00E47F5F"/>
    <w:rsid w:val="00E855BE"/>
    <w:rsid w:val="00EE43FD"/>
    <w:rsid w:val="00F53E95"/>
    <w:rsid w:val="00F83152"/>
    <w:rsid w:val="00FC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F2D0C"/>
  <w15:chartTrackingRefBased/>
  <w15:docId w15:val="{8A0A4AFD-5997-4CA0-843C-C712DD8F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6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9D"/>
  </w:style>
  <w:style w:type="paragraph" w:styleId="Footer">
    <w:name w:val="footer"/>
    <w:basedOn w:val="Normal"/>
    <w:link w:val="FooterChar"/>
    <w:uiPriority w:val="99"/>
    <w:unhideWhenUsed/>
    <w:rsid w:val="0080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9D"/>
  </w:style>
  <w:style w:type="paragraph" w:styleId="ListParagraph">
    <w:name w:val="List Paragraph"/>
    <w:basedOn w:val="Normal"/>
    <w:uiPriority w:val="34"/>
    <w:qFormat/>
    <w:rsid w:val="0057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sgirlssoccerboost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sgirlssoccerboo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Finnerty, Stacey</dc:creator>
  <cp:keywords/>
  <dc:description/>
  <cp:lastModifiedBy>Dutch M. Schotemeyer</cp:lastModifiedBy>
  <cp:revision>9</cp:revision>
  <cp:lastPrinted>2021-11-20T17:21:00Z</cp:lastPrinted>
  <dcterms:created xsi:type="dcterms:W3CDTF">2024-08-30T03:34:00Z</dcterms:created>
  <dcterms:modified xsi:type="dcterms:W3CDTF">2024-09-13T05:00:00Z</dcterms:modified>
</cp:coreProperties>
</file>